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92" w:rsidRDefault="00445F51" w:rsidP="00445F51">
      <w:pPr>
        <w:spacing w:line="280" w:lineRule="exact"/>
        <w:jc w:val="center"/>
        <w:rPr>
          <w:b/>
          <w:sz w:val="36"/>
          <w:szCs w:val="36"/>
        </w:rPr>
      </w:pPr>
      <w:bookmarkStart w:id="0" w:name="_GoBack"/>
      <w:bookmarkEnd w:id="0"/>
      <w:r w:rsidRPr="00445F51">
        <w:rPr>
          <w:b/>
          <w:sz w:val="36"/>
          <w:szCs w:val="36"/>
        </w:rPr>
        <w:t>Irrigation Scheduling</w:t>
      </w:r>
    </w:p>
    <w:p w:rsidR="00445F51" w:rsidRDefault="00445F51" w:rsidP="00445F51">
      <w:pPr>
        <w:spacing w:line="280" w:lineRule="exact"/>
        <w:jc w:val="center"/>
        <w:rPr>
          <w:b/>
          <w:sz w:val="36"/>
          <w:szCs w:val="36"/>
        </w:rPr>
      </w:pPr>
    </w:p>
    <w:p w:rsidR="004C5DA8" w:rsidRDefault="00445F51" w:rsidP="00445F51">
      <w:pPr>
        <w:spacing w:line="280" w:lineRule="exact"/>
      </w:pPr>
      <w:r w:rsidRPr="00445F51">
        <w:t>We are in late June now which means our cotton and peanut water demands</w:t>
      </w:r>
      <w:r w:rsidR="00F30F43">
        <w:t xml:space="preserve"> are increasing rapidly on a weekly basis</w:t>
      </w:r>
      <w:r w:rsidRPr="00445F51">
        <w:t xml:space="preserve">. </w:t>
      </w:r>
      <w:r>
        <w:t xml:space="preserve">Some </w:t>
      </w:r>
      <w:r w:rsidR="00F30F43">
        <w:t>areas have received rainfall but</w:t>
      </w:r>
      <w:r>
        <w:t xml:space="preserve"> many others have not. It is very important that we </w:t>
      </w:r>
      <w:r w:rsidR="00F30F43">
        <w:t xml:space="preserve">assess and </w:t>
      </w:r>
      <w:r>
        <w:t>apply water according to our crop ne</w:t>
      </w:r>
      <w:r w:rsidR="004C5DA8">
        <w:t>eds. If our weather pattern continues for</w:t>
      </w:r>
      <w:r>
        <w:t xml:space="preserve"> an extended period of time with hot and dry conditions, we can very easily get behind on our irrigation scheduling. </w:t>
      </w:r>
      <w:r w:rsidRPr="00445F51">
        <w:t xml:space="preserve">Attached are recommended UGA Extension irrigation schedules for various </w:t>
      </w:r>
      <w:r w:rsidR="00F30F43">
        <w:t>crops. These recommendations are</w:t>
      </w:r>
      <w:r>
        <w:t xml:space="preserve"> pulled from our 2019 UGA Extension crop production </w:t>
      </w:r>
      <w:r w:rsidR="004C5DA8">
        <w:t xml:space="preserve">manuals. Dr. Wes Porter has tweaked several to match more of the crop’s water needs. </w:t>
      </w:r>
    </w:p>
    <w:p w:rsidR="004C5DA8" w:rsidRDefault="004C5DA8" w:rsidP="00445F51">
      <w:pPr>
        <w:spacing w:line="280" w:lineRule="exact"/>
      </w:pPr>
    </w:p>
    <w:p w:rsidR="004C5DA8" w:rsidRDefault="00445F51" w:rsidP="00445F51">
      <w:pPr>
        <w:spacing w:line="280" w:lineRule="exact"/>
      </w:pPr>
      <w:r w:rsidRPr="00445F51">
        <w:t>I am a very strong advocate for soil moisture sensors and other precision Ag methods to predict and schedul</w:t>
      </w:r>
      <w:r w:rsidR="00F30F43">
        <w:t>e crop water needs. E</w:t>
      </w:r>
      <w:r w:rsidRPr="00445F51">
        <w:t>ach of these m</w:t>
      </w:r>
      <w:r w:rsidR="004C5DA8">
        <w:t xml:space="preserve">ethods mentioned </w:t>
      </w:r>
      <w:r w:rsidR="00F30F43">
        <w:t xml:space="preserve">can be viewed </w:t>
      </w:r>
      <w:r w:rsidR="004C5DA8">
        <w:t>as tools in a</w:t>
      </w:r>
      <w:r w:rsidRPr="00445F51">
        <w:t xml:space="preserve"> tool box that will help guide your decision making. </w:t>
      </w:r>
      <w:r w:rsidR="004C5DA8">
        <w:t xml:space="preserve">Regardless, these checkbook methods schedules should keep you between the ditches, as they say. </w:t>
      </w:r>
    </w:p>
    <w:p w:rsidR="004C5DA8" w:rsidRDefault="004C5DA8" w:rsidP="00445F51">
      <w:pPr>
        <w:spacing w:line="280" w:lineRule="exact"/>
      </w:pPr>
    </w:p>
    <w:p w:rsidR="004C5DA8" w:rsidRDefault="004C5DA8" w:rsidP="00445F51">
      <w:pPr>
        <w:spacing w:line="280" w:lineRule="exact"/>
      </w:pPr>
      <w:r>
        <w:t>One quick note</w:t>
      </w:r>
      <w:r w:rsidR="003C72D6">
        <w:t>! Be careful and do not take for granted that your system is applying water according to your pivot’s application chart. Monitor your crop and if you see signs of stress, determine if it is heat stress or lack of moisture. I know it’s not scientific but a hoe digger can put your mind at ease….</w:t>
      </w:r>
    </w:p>
    <w:p w:rsidR="004C5DA8" w:rsidRDefault="004C5DA8" w:rsidP="00445F51">
      <w:pPr>
        <w:spacing w:line="280" w:lineRule="exact"/>
      </w:pPr>
    </w:p>
    <w:p w:rsidR="00445F51" w:rsidRDefault="00445F51" w:rsidP="00445F51">
      <w:pPr>
        <w:spacing w:line="280" w:lineRule="exact"/>
      </w:pPr>
      <w:r w:rsidRPr="00445F51">
        <w:t>I hope you find the attachments helpful!</w:t>
      </w:r>
    </w:p>
    <w:p w:rsidR="003C72D6" w:rsidRDefault="003C72D6" w:rsidP="00445F51">
      <w:pPr>
        <w:spacing w:line="280" w:lineRule="exact"/>
      </w:pPr>
    </w:p>
    <w:p w:rsidR="003C72D6" w:rsidRPr="003C72D6" w:rsidRDefault="003C72D6" w:rsidP="003C72D6">
      <w:pPr>
        <w:spacing w:line="280" w:lineRule="exact"/>
        <w:rPr>
          <w:b/>
          <w:bCs/>
        </w:rPr>
      </w:pPr>
      <w:r w:rsidRPr="003C72D6">
        <w:rPr>
          <w:b/>
          <w:bCs/>
        </w:rPr>
        <w:t>David Hall</w:t>
      </w:r>
    </w:p>
    <w:p w:rsidR="003C72D6" w:rsidRPr="003C72D6" w:rsidRDefault="003C72D6" w:rsidP="003C72D6">
      <w:pPr>
        <w:spacing w:line="280" w:lineRule="exact"/>
        <w:rPr>
          <w:b/>
          <w:bCs/>
        </w:rPr>
      </w:pPr>
      <w:r w:rsidRPr="003C72D6">
        <w:rPr>
          <w:b/>
          <w:bCs/>
        </w:rPr>
        <w:t>Water Educator/Program Assistant</w:t>
      </w:r>
    </w:p>
    <w:p w:rsidR="003C72D6" w:rsidRPr="003C72D6" w:rsidRDefault="003C72D6" w:rsidP="003C72D6">
      <w:pPr>
        <w:spacing w:line="280" w:lineRule="exact"/>
      </w:pPr>
      <w:r w:rsidRPr="003C72D6">
        <w:t xml:space="preserve">UGA Extension </w:t>
      </w:r>
      <w:r w:rsidRPr="003C72D6">
        <w:rPr>
          <w:b/>
          <w:bCs/>
        </w:rPr>
        <w:t>I</w:t>
      </w:r>
      <w:r w:rsidRPr="003C72D6">
        <w:t xml:space="preserve"> Bleckley County</w:t>
      </w:r>
      <w:r w:rsidRPr="003C72D6">
        <w:rPr>
          <w:b/>
          <w:bCs/>
        </w:rPr>
        <w:t xml:space="preserve"> I</w:t>
      </w:r>
      <w:r w:rsidRPr="003C72D6">
        <w:t xml:space="preserve"> Southeast District</w:t>
      </w:r>
    </w:p>
    <w:p w:rsidR="003C72D6" w:rsidRPr="003C72D6" w:rsidRDefault="003C72D6" w:rsidP="003C72D6">
      <w:pPr>
        <w:spacing w:line="280" w:lineRule="exact"/>
      </w:pPr>
    </w:p>
    <w:p w:rsidR="003C72D6" w:rsidRPr="003C72D6" w:rsidRDefault="003C72D6" w:rsidP="003C72D6">
      <w:pPr>
        <w:spacing w:line="280" w:lineRule="exact"/>
      </w:pPr>
      <w:r w:rsidRPr="003C72D6">
        <w:t xml:space="preserve">165 East Peacock Street </w:t>
      </w:r>
      <w:r w:rsidRPr="003C72D6">
        <w:rPr>
          <w:b/>
          <w:bCs/>
        </w:rPr>
        <w:t>I</w:t>
      </w:r>
      <w:r w:rsidRPr="003C72D6">
        <w:t xml:space="preserve"> Cochran, GA 31014</w:t>
      </w:r>
    </w:p>
    <w:p w:rsidR="003C72D6" w:rsidRPr="003C72D6" w:rsidRDefault="003C72D6" w:rsidP="003C72D6">
      <w:pPr>
        <w:spacing w:line="280" w:lineRule="exact"/>
      </w:pPr>
      <w:r w:rsidRPr="003C72D6">
        <w:t xml:space="preserve">Office (478)934-3220 </w:t>
      </w:r>
      <w:r w:rsidRPr="003C72D6">
        <w:rPr>
          <w:b/>
          <w:bCs/>
        </w:rPr>
        <w:t>I</w:t>
      </w:r>
      <w:r w:rsidRPr="003C72D6">
        <w:t xml:space="preserve"> Cell (478)697-5362</w:t>
      </w:r>
    </w:p>
    <w:p w:rsidR="003C72D6" w:rsidRPr="003C72D6" w:rsidRDefault="00DB4B64" w:rsidP="003C72D6">
      <w:pPr>
        <w:spacing w:line="280" w:lineRule="exact"/>
      </w:pPr>
      <w:hyperlink r:id="rId7" w:history="1">
        <w:r w:rsidR="003C72D6" w:rsidRPr="003C72D6">
          <w:rPr>
            <w:rStyle w:val="Hyperlink"/>
          </w:rPr>
          <w:t>david.hall1@uga.edu</w:t>
        </w:r>
      </w:hyperlink>
      <w:r w:rsidR="003C72D6" w:rsidRPr="003C72D6">
        <w:t xml:space="preserve"> </w:t>
      </w:r>
      <w:r w:rsidR="003C72D6" w:rsidRPr="003C72D6">
        <w:rPr>
          <w:b/>
          <w:bCs/>
        </w:rPr>
        <w:t>I</w:t>
      </w:r>
      <w:r w:rsidR="003C72D6" w:rsidRPr="003C72D6">
        <w:t xml:space="preserve"> extension.uga.edu</w:t>
      </w:r>
    </w:p>
    <w:p w:rsidR="003C72D6" w:rsidRPr="003C72D6" w:rsidRDefault="003C72D6" w:rsidP="003C72D6">
      <w:pPr>
        <w:spacing w:line="280" w:lineRule="exact"/>
      </w:pPr>
      <w:r w:rsidRPr="003C72D6">
        <w:t>An Equal Opportunity, Affirmative Action, Veteran, Disability Institution</w:t>
      </w:r>
    </w:p>
    <w:p w:rsidR="003C72D6" w:rsidRPr="00445F51" w:rsidRDefault="003C72D6" w:rsidP="00445F51">
      <w:pPr>
        <w:spacing w:line="280" w:lineRule="exact"/>
      </w:pPr>
    </w:p>
    <w:p w:rsidR="00537292" w:rsidRDefault="00537292" w:rsidP="00537292">
      <w:pPr>
        <w:spacing w:line="280" w:lineRule="exact"/>
        <w:ind w:left="1714"/>
        <w:rPr>
          <w:rFonts w:ascii="Georgia" w:hAnsi="Georgia"/>
          <w:sz w:val="18"/>
          <w:szCs w:val="18"/>
        </w:rPr>
      </w:pPr>
    </w:p>
    <w:p w:rsidR="00537292" w:rsidRDefault="00537292" w:rsidP="00537292">
      <w:pPr>
        <w:spacing w:line="280" w:lineRule="exact"/>
        <w:ind w:left="1714"/>
        <w:rPr>
          <w:rFonts w:ascii="Georgia" w:hAnsi="Georgia"/>
          <w:sz w:val="18"/>
          <w:szCs w:val="18"/>
        </w:rPr>
      </w:pPr>
    </w:p>
    <w:p w:rsidR="00537292" w:rsidRDefault="00537292" w:rsidP="00537292">
      <w:pPr>
        <w:spacing w:line="280" w:lineRule="exact"/>
        <w:ind w:left="1714"/>
        <w:rPr>
          <w:rFonts w:ascii="Georgia" w:hAnsi="Georgia"/>
          <w:sz w:val="18"/>
          <w:szCs w:val="18"/>
        </w:rPr>
      </w:pPr>
    </w:p>
    <w:p w:rsidR="00537292" w:rsidRDefault="00537292" w:rsidP="00537292">
      <w:pPr>
        <w:spacing w:line="280" w:lineRule="exact"/>
        <w:ind w:left="1714"/>
        <w:rPr>
          <w:rFonts w:ascii="Georgia" w:hAnsi="Georgia"/>
          <w:sz w:val="18"/>
          <w:szCs w:val="18"/>
        </w:rPr>
      </w:pPr>
    </w:p>
    <w:p w:rsidR="00B510EF" w:rsidRDefault="00B510EF" w:rsidP="00B510EF">
      <w:pPr>
        <w:spacing w:line="280" w:lineRule="exact"/>
        <w:rPr>
          <w:rFonts w:ascii="Georgia" w:hAnsi="Georgia"/>
          <w:sz w:val="18"/>
          <w:szCs w:val="18"/>
        </w:rPr>
      </w:pPr>
    </w:p>
    <w:p w:rsidR="00B510EF" w:rsidRPr="00B510EF" w:rsidRDefault="00B510EF" w:rsidP="00B510EF">
      <w:pPr>
        <w:spacing w:line="280" w:lineRule="exact"/>
        <w:rPr>
          <w:rFonts w:ascii="Georgia" w:hAnsi="Georgia"/>
          <w:sz w:val="18"/>
          <w:szCs w:val="18"/>
        </w:rPr>
      </w:pPr>
    </w:p>
    <w:sectPr w:rsidR="00B510EF" w:rsidRPr="00B510EF" w:rsidSect="00920EC4">
      <w:footerReference w:type="default" r:id="rId8"/>
      <w:headerReference w:type="first" r:id="rId9"/>
      <w:footerReference w:type="first" r:id="rId10"/>
      <w:pgSz w:w="12240" w:h="15840" w:code="1"/>
      <w:pgMar w:top="1440" w:right="1440" w:bottom="2160" w:left="180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B64" w:rsidRDefault="00DB4B64" w:rsidP="00537292">
      <w:r>
        <w:separator/>
      </w:r>
    </w:p>
  </w:endnote>
  <w:endnote w:type="continuationSeparator" w:id="0">
    <w:p w:rsidR="00DB4B64" w:rsidRDefault="00DB4B64" w:rsidP="0053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hronicleTextG1-Roman">
    <w:altName w:val="Chronicle Text G1"/>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92" w:rsidRPr="00537292" w:rsidRDefault="00537292" w:rsidP="009E07A4">
    <w:pPr>
      <w:pStyle w:val="Footer"/>
      <w:spacing w:line="360" w:lineRule="auto"/>
      <w:rPr>
        <w:rFonts w:ascii="Georgia" w:hAnsi="Georgia"/>
        <w:i/>
        <w:iCs/>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0D" w:rsidRDefault="0066420D" w:rsidP="0066420D">
    <w:pPr>
      <w:pStyle w:val="Footer"/>
      <w:spacing w:line="360" w:lineRule="auto"/>
      <w:rPr>
        <w:rFonts w:ascii="Georgia" w:hAnsi="Georgia"/>
        <w:iCs/>
        <w:sz w:val="16"/>
        <w:szCs w:val="16"/>
      </w:rPr>
    </w:pPr>
    <w:r>
      <w:rPr>
        <w:rFonts w:ascii="Georgia" w:hAnsi="Georgia"/>
        <w:i/>
        <w:iCs/>
        <w:sz w:val="16"/>
        <w:szCs w:val="16"/>
      </w:rPr>
      <w:t xml:space="preserve">Commit to Georgia | </w:t>
    </w:r>
    <w:r>
      <w:rPr>
        <w:rFonts w:ascii="Georgia" w:hAnsi="Georgia"/>
        <w:iCs/>
        <w:sz w:val="16"/>
        <w:szCs w:val="16"/>
      </w:rPr>
      <w:t>give.uga.edu</w:t>
    </w:r>
  </w:p>
  <w:p w:rsidR="0066420D" w:rsidRPr="0066420D" w:rsidRDefault="0066420D" w:rsidP="0066420D">
    <w:pPr>
      <w:pStyle w:val="Footer"/>
      <w:spacing w:line="360" w:lineRule="auto"/>
      <w:rPr>
        <w:rFonts w:ascii="Georgia" w:hAnsi="Georgia"/>
        <w:i/>
        <w:iCs/>
        <w:sz w:val="13"/>
        <w:szCs w:val="13"/>
      </w:rPr>
    </w:pPr>
    <w:r w:rsidRPr="00537292">
      <w:rPr>
        <w:rFonts w:ascii="Georgia" w:hAnsi="Georgia"/>
        <w:i/>
        <w:iCs/>
        <w:sz w:val="13"/>
        <w:szCs w:val="13"/>
      </w:rPr>
      <w:t>An Equal Opportunity, Affirmative Action, Veteran, Disability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B64" w:rsidRDefault="00DB4B64" w:rsidP="00537292">
      <w:r>
        <w:separator/>
      </w:r>
    </w:p>
  </w:footnote>
  <w:footnote w:type="continuationSeparator" w:id="0">
    <w:p w:rsidR="00DB4B64" w:rsidRDefault="00DB4B64" w:rsidP="0053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66" w:rsidRDefault="00C83A42" w:rsidP="00D20C66">
    <w:pPr>
      <w:rPr>
        <w:rFonts w:ascii="Georgia" w:hAnsi="Georgia"/>
      </w:rPr>
    </w:pPr>
    <w:r>
      <w:rPr>
        <w:noProof/>
      </w:rPr>
      <mc:AlternateContent>
        <mc:Choice Requires="wps">
          <w:drawing>
            <wp:anchor distT="0" distB="0" distL="114300" distR="114300" simplePos="0" relativeHeight="251670528" behindDoc="0" locked="0" layoutInCell="1" allowOverlap="1" wp14:anchorId="6EAF06E6" wp14:editId="4BA898A5">
              <wp:simplePos x="0" y="0"/>
              <wp:positionH relativeFrom="page">
                <wp:posOffset>5029200</wp:posOffset>
              </wp:positionH>
              <wp:positionV relativeFrom="paragraph">
                <wp:posOffset>-706821</wp:posOffset>
              </wp:positionV>
              <wp:extent cx="2514600" cy="125272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14600" cy="12527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C49F6" w:rsidRPr="00445F51" w:rsidRDefault="00CC49F6" w:rsidP="00445F51">
                          <w:pPr>
                            <w:pStyle w:val="BasicParagraph"/>
                            <w:spacing w:line="260" w:lineRule="exact"/>
                            <w:rPr>
                              <w:rFonts w:ascii="Georgia" w:hAnsi="Georgia" w:cs="ChronicleTextG1-Roman"/>
                              <w:position w:val="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F06E6" id="_x0000_t202" coordsize="21600,21600" o:spt="202" path="m,l,21600r21600,l21600,xe">
              <v:stroke joinstyle="miter"/>
              <v:path gradientshapeok="t" o:connecttype="rect"/>
            </v:shapetype>
            <v:shape id="Text Box 10" o:spid="_x0000_s1026" type="#_x0000_t202" style="position:absolute;margin-left:396pt;margin-top:-55.65pt;width:198pt;height:98.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" filled="f" stroked="f">
              <v:textbox>
                <w:txbxContent>
                  <w:p w:rsidR="00CC49F6" w:rsidRPr="00445F51" w:rsidRDefault="00CC49F6" w:rsidP="00445F51">
                    <w:pPr>
                      <w:pStyle w:val="BasicParagraph"/>
                      <w:spacing w:line="260" w:lineRule="exact"/>
                      <w:rPr>
                        <w:rFonts w:ascii="Georgia" w:hAnsi="Georgia" w:cs="ChronicleTextG1-Roman"/>
                        <w:position w:val="6"/>
                        <w:sz w:val="20"/>
                        <w:szCs w:val="20"/>
                      </w:rPr>
                    </w:pPr>
                  </w:p>
                </w:txbxContent>
              </v:textbox>
              <w10:wrap anchorx="page"/>
            </v:shape>
          </w:pict>
        </mc:Fallback>
      </mc:AlternateContent>
    </w:r>
    <w:r w:rsidR="00073154">
      <w:rPr>
        <w:rFonts w:ascii="Georgia" w:hAnsi="Georgia"/>
        <w:noProof/>
      </w:rPr>
      <w:drawing>
        <wp:anchor distT="0" distB="0" distL="114300" distR="114300" simplePos="0" relativeHeight="251673600" behindDoc="0" locked="0" layoutInCell="1" allowOverlap="1" wp14:anchorId="7B901FD7" wp14:editId="632277DC">
          <wp:simplePos x="0" y="0"/>
          <wp:positionH relativeFrom="column">
            <wp:posOffset>-454660</wp:posOffset>
          </wp:positionH>
          <wp:positionV relativeFrom="paragraph">
            <wp:posOffset>-679269</wp:posOffset>
          </wp:positionV>
          <wp:extent cx="2185416" cy="479382"/>
          <wp:effectExtent l="0" t="0" r="0" b="3810"/>
          <wp:wrapNone/>
          <wp:docPr id="3" name="Picture 3" descr="tem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416" cy="47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084" w:rsidRDefault="00491084" w:rsidP="00D20C66">
    <w:pPr>
      <w:spacing w:line="280" w:lineRule="exact"/>
      <w:ind w:left="-90"/>
      <w:rPr>
        <w:rFonts w:ascii="Georgia" w:hAnsi="Georgia"/>
        <w:i/>
        <w:sz w:val="18"/>
        <w:szCs w:val="18"/>
      </w:rPr>
    </w:pPr>
  </w:p>
  <w:p w:rsidR="00D20C66" w:rsidRDefault="00D20C66" w:rsidP="00D20C66">
    <w:pPr>
      <w:pStyle w:val="Header"/>
    </w:pPr>
    <w:r>
      <w:rPr>
        <w:noProof/>
      </w:rPr>
      <mc:AlternateContent>
        <mc:Choice Requires="wps">
          <w:drawing>
            <wp:anchor distT="0" distB="0" distL="114300" distR="114300" simplePos="0" relativeHeight="251664384" behindDoc="0" locked="0" layoutInCell="1" allowOverlap="1" wp14:anchorId="1DF4CBC8" wp14:editId="533A8954">
              <wp:simplePos x="0" y="0"/>
              <wp:positionH relativeFrom="column">
                <wp:posOffset>7752080</wp:posOffset>
              </wp:positionH>
              <wp:positionV relativeFrom="paragraph">
                <wp:posOffset>20955</wp:posOffset>
              </wp:positionV>
              <wp:extent cx="2134235" cy="12560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4235" cy="1256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0C66" w:rsidRPr="00BD416E" w:rsidRDefault="00D20C66" w:rsidP="00D20C66">
                          <w:pPr>
                            <w:pStyle w:val="BasicParagraph"/>
                            <w:spacing w:line="240" w:lineRule="exact"/>
                            <w:jc w:val="right"/>
                            <w:rPr>
                              <w:rFonts w:ascii="Georgia" w:hAnsi="Georgia" w:cs="ChronicleTextG1-Roman"/>
                              <w:position w:val="6"/>
                              <w:sz w:val="16"/>
                              <w:szCs w:val="16"/>
                            </w:rPr>
                          </w:pPr>
                          <w:r>
                            <w:rPr>
                              <w:rFonts w:ascii="Georgia" w:hAnsi="Georgia" w:cs="ChronicleTextG1-Roman"/>
                              <w:sz w:val="16"/>
                              <w:szCs w:val="16"/>
                            </w:rPr>
                            <w:softHyphen/>
                          </w:r>
                          <w:r>
                            <w:rPr>
                              <w:rFonts w:ascii="Georgia" w:hAnsi="Georgia" w:cs="ChronicleTextG1-Roman"/>
                              <w:sz w:val="16"/>
                              <w:szCs w:val="16"/>
                            </w:rPr>
                            <w:softHyphen/>
                          </w:r>
                          <w:r w:rsidRPr="00BD416E">
                            <w:rPr>
                              <w:rFonts w:ascii="Georgia" w:hAnsi="Georgia" w:cs="ChronicleTextG1-Roman"/>
                              <w:position w:val="6"/>
                              <w:sz w:val="16"/>
                              <w:szCs w:val="16"/>
                            </w:rPr>
                            <w:t>Building, Suite #</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Address</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rsidR="00D20C66" w:rsidRPr="00BD416E" w:rsidRDefault="00D20C66" w:rsidP="00D20C6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706-542-0000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706-583-0000</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jdoe@uga.edu</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www.uga.edu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CBC8" id="Text Box 4" o:spid="_x0000_s1027" type="#_x0000_t202" style="position:absolute;margin-left:610.4pt;margin-top:1.65pt;width:168.0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" filled="f" stroked="f">
              <v:textbox>
                <w:txbxContent>
                  <w:p w:rsidR="00D20C66" w:rsidRPr="00BD416E" w:rsidRDefault="00D20C66" w:rsidP="00D20C66">
                    <w:pPr>
                      <w:pStyle w:val="BasicParagraph"/>
                      <w:spacing w:line="240" w:lineRule="exact"/>
                      <w:jc w:val="right"/>
                      <w:rPr>
                        <w:rFonts w:ascii="Georgia" w:hAnsi="Georgia" w:cs="ChronicleTextG1-Roman"/>
                        <w:position w:val="6"/>
                        <w:sz w:val="16"/>
                        <w:szCs w:val="16"/>
                      </w:rPr>
                    </w:pPr>
                    <w:r>
                      <w:rPr>
                        <w:rFonts w:ascii="Georgia" w:hAnsi="Georgia" w:cs="ChronicleTextG1-Roman"/>
                        <w:sz w:val="16"/>
                        <w:szCs w:val="16"/>
                      </w:rPr>
                      <w:softHyphen/>
                    </w:r>
                    <w:r>
                      <w:rPr>
                        <w:rFonts w:ascii="Georgia" w:hAnsi="Georgia" w:cs="ChronicleTextG1-Roman"/>
                        <w:sz w:val="16"/>
                        <w:szCs w:val="16"/>
                      </w:rPr>
                      <w:softHyphen/>
                    </w:r>
                    <w:r w:rsidRPr="00BD416E">
                      <w:rPr>
                        <w:rFonts w:ascii="Georgia" w:hAnsi="Georgia" w:cs="ChronicleTextG1-Roman"/>
                        <w:position w:val="6"/>
                        <w:sz w:val="16"/>
                        <w:szCs w:val="16"/>
                      </w:rPr>
                      <w:t>Building, Suite #</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Address</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Athens, Georgia 30602</w:t>
                    </w:r>
                  </w:p>
                  <w:p w:rsidR="00D20C66" w:rsidRPr="00BD416E" w:rsidRDefault="00D20C66" w:rsidP="00D20C66">
                    <w:pPr>
                      <w:pStyle w:val="BasicParagraph"/>
                      <w:spacing w:line="240" w:lineRule="exact"/>
                      <w:jc w:val="right"/>
                      <w:rPr>
                        <w:rFonts w:ascii="Georgia" w:hAnsi="Georgia" w:cs="ChronicleTextG1-Roman"/>
                        <w:position w:val="6"/>
                        <w:sz w:val="16"/>
                        <w:szCs w:val="16"/>
                      </w:rPr>
                    </w:pPr>
                    <w:proofErr w:type="spellStart"/>
                    <w:r w:rsidRPr="00BD416E">
                      <w:rPr>
                        <w:rFonts w:ascii="Georgia" w:hAnsi="Georgia" w:cs="ChronicleTextG1-Roman"/>
                        <w:smallCaps/>
                        <w:position w:val="6"/>
                        <w:sz w:val="16"/>
                        <w:szCs w:val="16"/>
                      </w:rPr>
                      <w:t>tel</w:t>
                    </w:r>
                    <w:proofErr w:type="spellEnd"/>
                    <w:r w:rsidRPr="00BD416E">
                      <w:rPr>
                        <w:rFonts w:ascii="Georgia" w:hAnsi="Georgia" w:cs="ChronicleTextG1-Roman"/>
                        <w:position w:val="6"/>
                        <w:sz w:val="16"/>
                        <w:szCs w:val="16"/>
                      </w:rPr>
                      <w:t xml:space="preserve">  706-542-0000  |  </w:t>
                    </w:r>
                    <w:r w:rsidRPr="00BD416E">
                      <w:rPr>
                        <w:rFonts w:ascii="Georgia" w:hAnsi="Georgia" w:cs="ChronicleTextG1-Roman"/>
                        <w:smallCaps/>
                        <w:position w:val="6"/>
                        <w:sz w:val="16"/>
                        <w:szCs w:val="16"/>
                      </w:rPr>
                      <w:t>fax</w:t>
                    </w:r>
                    <w:r w:rsidRPr="00BD416E">
                      <w:rPr>
                        <w:rFonts w:ascii="Georgia" w:hAnsi="Georgia" w:cs="ChronicleTextG1-Roman"/>
                        <w:position w:val="6"/>
                        <w:sz w:val="16"/>
                        <w:szCs w:val="16"/>
                      </w:rPr>
                      <w:t xml:space="preserve">  706-583-0000</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jdoe@uga.edu</w:t>
                    </w:r>
                  </w:p>
                  <w:p w:rsidR="00D20C66" w:rsidRPr="00BD416E" w:rsidRDefault="00D20C66" w:rsidP="00D20C66">
                    <w:pPr>
                      <w:pStyle w:val="BasicParagraph"/>
                      <w:spacing w:line="240" w:lineRule="exact"/>
                      <w:jc w:val="right"/>
                      <w:rPr>
                        <w:rFonts w:ascii="Georgia" w:hAnsi="Georgia" w:cs="ChronicleTextG1-Roman"/>
                        <w:position w:val="6"/>
                        <w:sz w:val="16"/>
                        <w:szCs w:val="16"/>
                      </w:rPr>
                    </w:pPr>
                    <w:r w:rsidRPr="00BD416E">
                      <w:rPr>
                        <w:rFonts w:ascii="Georgia" w:hAnsi="Georgia" w:cs="ChronicleTextG1-Roman"/>
                        <w:position w:val="6"/>
                        <w:sz w:val="16"/>
                        <w:szCs w:val="16"/>
                      </w:rPr>
                      <w:t>www.uga.edu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51"/>
    <w:rsid w:val="00003656"/>
    <w:rsid w:val="00066E88"/>
    <w:rsid w:val="00073154"/>
    <w:rsid w:val="000B1FF7"/>
    <w:rsid w:val="001B1158"/>
    <w:rsid w:val="00330CC4"/>
    <w:rsid w:val="00350823"/>
    <w:rsid w:val="00357457"/>
    <w:rsid w:val="003B5262"/>
    <w:rsid w:val="003C72D6"/>
    <w:rsid w:val="004364BB"/>
    <w:rsid w:val="00445F51"/>
    <w:rsid w:val="004840BA"/>
    <w:rsid w:val="00491084"/>
    <w:rsid w:val="004C063E"/>
    <w:rsid w:val="004C5DA8"/>
    <w:rsid w:val="004F1915"/>
    <w:rsid w:val="00537292"/>
    <w:rsid w:val="00593570"/>
    <w:rsid w:val="0060351C"/>
    <w:rsid w:val="006522ED"/>
    <w:rsid w:val="0066420D"/>
    <w:rsid w:val="008347A9"/>
    <w:rsid w:val="00840A25"/>
    <w:rsid w:val="008A3C18"/>
    <w:rsid w:val="008F3006"/>
    <w:rsid w:val="00920EC4"/>
    <w:rsid w:val="009873BD"/>
    <w:rsid w:val="009E07A4"/>
    <w:rsid w:val="00AC1AE4"/>
    <w:rsid w:val="00AC3B75"/>
    <w:rsid w:val="00B510EF"/>
    <w:rsid w:val="00C16CED"/>
    <w:rsid w:val="00C83A42"/>
    <w:rsid w:val="00CC49F6"/>
    <w:rsid w:val="00D20C66"/>
    <w:rsid w:val="00D86CDF"/>
    <w:rsid w:val="00DB4B64"/>
    <w:rsid w:val="00DC0398"/>
    <w:rsid w:val="00DE5DF7"/>
    <w:rsid w:val="00EE3633"/>
    <w:rsid w:val="00F30F43"/>
    <w:rsid w:val="00FA1115"/>
    <w:rsid w:val="00FC0977"/>
    <w:rsid w:val="00FC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0043D-F0C7-455B-A4AE-FAC06BD6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92"/>
    <w:pPr>
      <w:tabs>
        <w:tab w:val="center" w:pos="4680"/>
        <w:tab w:val="right" w:pos="9360"/>
      </w:tabs>
    </w:pPr>
  </w:style>
  <w:style w:type="character" w:customStyle="1" w:styleId="HeaderChar">
    <w:name w:val="Header Char"/>
    <w:basedOn w:val="DefaultParagraphFont"/>
    <w:link w:val="Header"/>
    <w:uiPriority w:val="99"/>
    <w:rsid w:val="00537292"/>
  </w:style>
  <w:style w:type="paragraph" w:styleId="Footer">
    <w:name w:val="footer"/>
    <w:basedOn w:val="Normal"/>
    <w:link w:val="FooterChar"/>
    <w:uiPriority w:val="99"/>
    <w:unhideWhenUsed/>
    <w:rsid w:val="00537292"/>
    <w:pPr>
      <w:tabs>
        <w:tab w:val="center" w:pos="4680"/>
        <w:tab w:val="right" w:pos="9360"/>
      </w:tabs>
    </w:pPr>
  </w:style>
  <w:style w:type="character" w:customStyle="1" w:styleId="FooterChar">
    <w:name w:val="Footer Char"/>
    <w:basedOn w:val="DefaultParagraphFont"/>
    <w:link w:val="Footer"/>
    <w:uiPriority w:val="99"/>
    <w:rsid w:val="00537292"/>
  </w:style>
  <w:style w:type="paragraph" w:customStyle="1" w:styleId="BasicParagraph">
    <w:name w:val="[Basic Paragraph]"/>
    <w:basedOn w:val="Normal"/>
    <w:uiPriority w:val="99"/>
    <w:rsid w:val="0053729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C72D6"/>
    <w:rPr>
      <w:color w:val="0563C1" w:themeColor="hyperlink"/>
      <w:u w:val="single"/>
    </w:rPr>
  </w:style>
  <w:style w:type="paragraph" w:styleId="BalloonText">
    <w:name w:val="Balloon Text"/>
    <w:basedOn w:val="Normal"/>
    <w:link w:val="BalloonTextChar"/>
    <w:uiPriority w:val="99"/>
    <w:semiHidden/>
    <w:unhideWhenUsed/>
    <w:rsid w:val="008A3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98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hall1@u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hall\Downloads\letterhead-extension-digita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5338-3B40-49D3-A6C2-6AA864FC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letterhead-extension-digital (3)</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Bryce Sutherland</cp:lastModifiedBy>
  <cp:revision>2</cp:revision>
  <cp:lastPrinted>2019-06-21T13:51:00Z</cp:lastPrinted>
  <dcterms:created xsi:type="dcterms:W3CDTF">2019-06-21T16:45:00Z</dcterms:created>
  <dcterms:modified xsi:type="dcterms:W3CDTF">2019-06-21T16:45:00Z</dcterms:modified>
</cp:coreProperties>
</file>